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9B" w:rsidRPr="00455BE6" w:rsidRDefault="0022329B" w:rsidP="0022329B">
      <w:pPr>
        <w:pStyle w:val="Heading3"/>
        <w:tabs>
          <w:tab w:val="center" w:pos="1985"/>
          <w:tab w:val="center" w:pos="6804"/>
        </w:tabs>
        <w:spacing w:line="240" w:lineRule="auto"/>
        <w:ind w:left="0" w:firstLine="0"/>
        <w:jc w:val="both"/>
      </w:pPr>
      <w:r>
        <w:rPr>
          <w:rFonts w:ascii="Times New Roman" w:hAnsi="Times New Roman" w:cs="Times New Roman"/>
          <w:b w:val="0"/>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-609600</wp:posOffset>
                </wp:positionV>
                <wp:extent cx="180975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8097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29B" w:rsidRPr="0022329B" w:rsidRDefault="0022329B">
                            <w:pPr>
                              <w:rPr>
                                <w:b/>
                              </w:rPr>
                            </w:pPr>
                            <w:r w:rsidRPr="0022329B">
                              <w:rPr>
                                <w:b/>
                              </w:rPr>
                              <w:t>LƯU HÀNH NỘI BỘ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25pt;margin-top:-48pt;width:14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" fillcolor="white [3201]" strokeweight=".5pt">
                <v:textbox>
                  <w:txbxContent>
                    <w:p w:rsidR="0022329B" w:rsidRPr="0022329B" w:rsidRDefault="0022329B">
                      <w:pPr>
                        <w:rPr>
                          <w:b/>
                        </w:rPr>
                      </w:pPr>
                      <w:r w:rsidRPr="0022329B">
                        <w:rPr>
                          <w:b/>
                        </w:rPr>
                        <w:t>LƯU HÀNH NỘI BỘ</w:t>
                      </w:r>
                    </w:p>
                  </w:txbxContent>
                </v:textbox>
              </v:shape>
            </w:pict>
          </mc:Fallback>
        </mc:AlternateContent>
      </w:r>
      <w:r w:rsidRPr="00455BE6">
        <w:rPr>
          <w:rFonts w:ascii="Times New Roman" w:hAnsi="Times New Roman" w:cs="Times New Roman"/>
          <w:b w:val="0"/>
        </w:rPr>
        <w:t>BỘ GIÁO DỤC VÀ ĐÀO TẠO</w:t>
      </w:r>
      <w:r w:rsidRPr="00455BE6">
        <w:rPr>
          <w:rFonts w:ascii="Times New Roman" w:hAnsi="Times New Roman" w:cs="Times New Roman"/>
          <w:b w:val="0"/>
        </w:rPr>
        <w:tab/>
      </w:r>
      <w:r w:rsidRPr="00455BE6">
        <w:rPr>
          <w:rFonts w:ascii="Times New Roman" w:hAnsi="Times New Roman" w:cs="Times New Roman"/>
        </w:rPr>
        <w:t>CỘNG HOÀ XÃ HỘI CHỦ NGHĨA VIẸT NAM</w:t>
      </w:r>
    </w:p>
    <w:p w:rsidR="0022329B" w:rsidRPr="00682949" w:rsidRDefault="0022329B" w:rsidP="0022329B">
      <w:pPr>
        <w:tabs>
          <w:tab w:val="center" w:pos="1985"/>
          <w:tab w:val="center" w:pos="6804"/>
        </w:tabs>
      </w:pPr>
      <w:r w:rsidRPr="00682949">
        <w:rPr>
          <w:sz w:val="24"/>
          <w:szCs w:val="24"/>
        </w:rPr>
        <w:tab/>
      </w:r>
      <w:r w:rsidRPr="00455BE6">
        <w:rPr>
          <w:b/>
          <w:sz w:val="22"/>
        </w:rPr>
        <w:t>TRƯỜNG ĐẠI HỌC QUANG TRUNG</w:t>
      </w:r>
      <w:r w:rsidRPr="00682949">
        <w:rPr>
          <w:b/>
          <w:sz w:val="24"/>
          <w:szCs w:val="24"/>
        </w:rPr>
        <w:tab/>
        <w:t xml:space="preserve">Độc lập </w:t>
      </w:r>
      <w:r w:rsidRPr="00682949">
        <w:rPr>
          <w:sz w:val="28"/>
          <w:szCs w:val="28"/>
        </w:rPr>
        <w:t>-</w:t>
      </w:r>
      <w:r w:rsidRPr="00682949">
        <w:rPr>
          <w:b/>
          <w:sz w:val="24"/>
          <w:szCs w:val="24"/>
        </w:rPr>
        <w:t xml:space="preserve"> Tự do </w:t>
      </w:r>
      <w:r w:rsidRPr="00682949">
        <w:rPr>
          <w:sz w:val="28"/>
          <w:szCs w:val="28"/>
        </w:rPr>
        <w:t xml:space="preserve">- </w:t>
      </w:r>
      <w:r w:rsidRPr="00682949">
        <w:rPr>
          <w:b/>
          <w:sz w:val="24"/>
          <w:szCs w:val="24"/>
        </w:rPr>
        <w:t>Hạnh phúc</w:t>
      </w:r>
    </w:p>
    <w:p w:rsidR="0022329B" w:rsidRPr="009E46E6" w:rsidRDefault="0022329B" w:rsidP="0022329B">
      <w:pPr>
        <w:tabs>
          <w:tab w:val="center" w:pos="1985"/>
          <w:tab w:val="center" w:pos="6804"/>
        </w:tabs>
        <w:rPr>
          <w:i/>
        </w:rPr>
      </w:pPr>
      <w:r>
        <w:rPr>
          <w:rFonts w:eastAsia="Times New Roman"/>
          <w:b/>
          <w:bCs/>
          <w:noProof/>
          <w:szCs w:val="26"/>
          <w:lang w:eastAsia="en-US"/>
        </w:rPr>
        <w:drawing>
          <wp:anchor distT="0" distB="0" distL="114300" distR="114300" simplePos="0" relativeHeight="251661312" behindDoc="0" locked="0" layoutInCell="1" allowOverlap="1">
            <wp:simplePos x="0" y="0"/>
            <wp:positionH relativeFrom="column">
              <wp:posOffset>1122045</wp:posOffset>
            </wp:positionH>
            <wp:positionV relativeFrom="paragraph">
              <wp:posOffset>85725</wp:posOffset>
            </wp:positionV>
            <wp:extent cx="603250" cy="594360"/>
            <wp:effectExtent l="0" t="0" r="6350" b="0"/>
            <wp:wrapSquare wrapText="bothSides"/>
            <wp:docPr id="3" name="Picture 3" descr="Description: C:\Users\VCOM\Desktop\HS-KHCN\DC-ĐHQT\QTU-GD(PhuND)\Logo.QT-Phu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VCOM\Desktop\HS-KHCN\DC-ĐHQT\QTU-GD(PhuND)\Logo.QT-PhuN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949">
        <w:rPr>
          <w:noProof/>
          <w:lang w:eastAsia="en-US"/>
        </w:rPr>
        <mc:AlternateContent>
          <mc:Choice Requires="wps">
            <w:drawing>
              <wp:anchor distT="0" distB="0" distL="114300" distR="114300" simplePos="0" relativeHeight="251660288" behindDoc="0" locked="0" layoutInCell="1" allowOverlap="1">
                <wp:simplePos x="0" y="0"/>
                <wp:positionH relativeFrom="column">
                  <wp:posOffset>3482340</wp:posOffset>
                </wp:positionH>
                <wp:positionV relativeFrom="paragraph">
                  <wp:posOffset>15240</wp:posOffset>
                </wp:positionV>
                <wp:extent cx="17526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A6C5E7" id="_x0000_t32" coordsize="21600,21600" o:spt="32" o:oned="t" path="m,l21600,21600e" filled="f">
                <v:path arrowok="t" fillok="f" o:connecttype="none"/>
                <o:lock v:ext="edit" shapetype="t"/>
              </v:shapetype>
              <v:shape id="Straight Arrow Connector 2" o:spid="_x0000_s1026" type="#_x0000_t32" style="position:absolute;margin-left:274.2pt;margin-top:1.2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" strokeweight=".26mm">
                <v:stroke joinstyle="miter" endcap="square"/>
              </v:shape>
            </w:pict>
          </mc:Fallback>
        </mc:AlternateContent>
      </w:r>
      <w:r w:rsidRPr="00682949">
        <w:rPr>
          <w:noProof/>
          <w:lang w:eastAsia="en-US"/>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5715</wp:posOffset>
                </wp:positionV>
                <wp:extent cx="2088515" cy="0"/>
                <wp:effectExtent l="9525" t="10160" r="698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6BFBED" id="Straight Arrow Connector 1" o:spid="_x0000_s1026" type="#_x0000_t32" style="position:absolute;margin-left:28.95pt;margin-top:.45pt;width:16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" strokeweight=".26mm">
                <v:stroke joinstyle="miter" endcap="square"/>
              </v:shape>
            </w:pict>
          </mc:Fallback>
        </mc:AlternateContent>
      </w:r>
    </w:p>
    <w:p w:rsidR="0022329B" w:rsidRPr="009E46E6" w:rsidRDefault="0022329B" w:rsidP="0022329B">
      <w:pPr>
        <w:widowControl w:val="0"/>
        <w:tabs>
          <w:tab w:val="left" w:pos="1140"/>
        </w:tabs>
        <w:suppressAutoHyphens w:val="0"/>
        <w:autoSpaceDE w:val="0"/>
        <w:autoSpaceDN w:val="0"/>
        <w:spacing w:before="88"/>
        <w:ind w:left="567"/>
        <w:outlineLvl w:val="0"/>
        <w:rPr>
          <w:rFonts w:eastAsia="Times New Roman"/>
          <w:b/>
          <w:bCs/>
          <w:szCs w:val="26"/>
          <w:lang w:eastAsia="en-US"/>
        </w:rPr>
      </w:pPr>
      <w:r>
        <w:rPr>
          <w:rFonts w:eastAsia="Times New Roman"/>
          <w:b/>
          <w:bCs/>
          <w:szCs w:val="26"/>
          <w:lang w:eastAsia="en-US"/>
        </w:rPr>
        <w:tab/>
      </w:r>
    </w:p>
    <w:p w:rsidR="0022329B" w:rsidRPr="009E46E6" w:rsidRDefault="0022329B" w:rsidP="0022329B">
      <w:pPr>
        <w:widowControl w:val="0"/>
        <w:suppressAutoHyphens w:val="0"/>
        <w:autoSpaceDE w:val="0"/>
        <w:autoSpaceDN w:val="0"/>
        <w:spacing w:before="88"/>
        <w:ind w:left="2160"/>
        <w:outlineLvl w:val="0"/>
        <w:rPr>
          <w:rFonts w:eastAsia="Times New Roman"/>
          <w:b/>
          <w:bCs/>
          <w:sz w:val="32"/>
          <w:szCs w:val="26"/>
          <w:lang w:eastAsia="en-US"/>
        </w:rPr>
      </w:pPr>
      <w:r w:rsidRPr="009E46E6">
        <w:rPr>
          <w:rFonts w:eastAsia="Times New Roman"/>
          <w:b/>
          <w:bCs/>
          <w:sz w:val="32"/>
          <w:szCs w:val="26"/>
          <w:lang w:eastAsia="en-US"/>
        </w:rPr>
        <w:t xml:space="preserve">   </w:t>
      </w:r>
    </w:p>
    <w:p w:rsidR="0022329B" w:rsidRDefault="0022329B" w:rsidP="0022329B">
      <w:pPr>
        <w:suppressAutoHyphens w:val="0"/>
        <w:spacing w:after="480" w:line="276" w:lineRule="auto"/>
        <w:ind w:right="-431"/>
        <w:rPr>
          <w:b/>
          <w:i/>
          <w:spacing w:val="-4"/>
          <w:sz w:val="24"/>
          <w:szCs w:val="24"/>
          <w:lang w:eastAsia="en-US"/>
        </w:rPr>
      </w:pPr>
      <w:r>
        <w:rPr>
          <w:b/>
          <w:i/>
          <w:spacing w:val="-4"/>
          <w:sz w:val="24"/>
          <w:szCs w:val="24"/>
          <w:lang w:eastAsia="en-US"/>
        </w:rPr>
        <w:t xml:space="preserve"> </w:t>
      </w:r>
      <w:r w:rsidRPr="009E46E6">
        <w:rPr>
          <w:b/>
          <w:i/>
          <w:spacing w:val="-4"/>
          <w:sz w:val="24"/>
          <w:szCs w:val="24"/>
          <w:lang w:eastAsia="en-US"/>
        </w:rPr>
        <w:t>Chuyên nghiệp – Hội nhập – Thành công</w:t>
      </w:r>
    </w:p>
    <w:p w:rsidR="00984EEA" w:rsidRPr="00984EEA" w:rsidRDefault="00984EEA" w:rsidP="00984EEA">
      <w:pPr>
        <w:pStyle w:val="ListParagraph"/>
        <w:numPr>
          <w:ilvl w:val="0"/>
          <w:numId w:val="1"/>
        </w:numPr>
        <w:suppressAutoHyphens w:val="0"/>
        <w:spacing w:line="276" w:lineRule="auto"/>
        <w:ind w:right="-431"/>
        <w:jc w:val="center"/>
        <w:rPr>
          <w:b/>
          <w:sz w:val="32"/>
          <w:szCs w:val="32"/>
        </w:rPr>
      </w:pPr>
      <w:r>
        <w:rPr>
          <w:b/>
          <w:sz w:val="32"/>
          <w:szCs w:val="32"/>
        </w:rPr>
        <w:t xml:space="preserve">CHUẨN ĐẦU RA </w:t>
      </w:r>
      <w:r w:rsidRPr="00984EEA">
        <w:rPr>
          <w:b/>
          <w:sz w:val="32"/>
          <w:szCs w:val="32"/>
        </w:rPr>
        <w:t>CHƯƠNG TRÌNH ĐÀO TẠO</w:t>
      </w:r>
    </w:p>
    <w:p w:rsidR="00984EEA" w:rsidRPr="00984EEA" w:rsidRDefault="00984EEA" w:rsidP="00984EEA">
      <w:pPr>
        <w:pStyle w:val="ListParagraph"/>
        <w:numPr>
          <w:ilvl w:val="0"/>
          <w:numId w:val="1"/>
        </w:numPr>
        <w:suppressAutoHyphens w:val="0"/>
        <w:spacing w:line="276" w:lineRule="auto"/>
        <w:ind w:right="-431"/>
        <w:jc w:val="center"/>
        <w:rPr>
          <w:i/>
          <w:sz w:val="22"/>
        </w:rPr>
      </w:pPr>
      <w:r w:rsidRPr="00984EEA">
        <w:rPr>
          <w:i/>
          <w:sz w:val="22"/>
        </w:rPr>
        <w:t xml:space="preserve">(Ban hành theo Quyết định số ..…  ngày …………… </w:t>
      </w:r>
    </w:p>
    <w:p w:rsidR="00984EEA" w:rsidRPr="00984EEA" w:rsidRDefault="00984EEA" w:rsidP="00984EEA">
      <w:pPr>
        <w:pStyle w:val="ListParagraph"/>
        <w:numPr>
          <w:ilvl w:val="0"/>
          <w:numId w:val="1"/>
        </w:numPr>
        <w:jc w:val="center"/>
        <w:rPr>
          <w:i/>
        </w:rPr>
      </w:pPr>
      <w:r w:rsidRPr="00984EEA">
        <w:rPr>
          <w:i/>
          <w:sz w:val="22"/>
        </w:rPr>
        <w:t>của Hiệu trưởng Trường Đại học Quang Trung)</w:t>
      </w:r>
    </w:p>
    <w:p w:rsidR="00984EEA" w:rsidRPr="00984EEA" w:rsidRDefault="00984EEA" w:rsidP="00984EEA">
      <w:pPr>
        <w:pStyle w:val="ListParagraph"/>
        <w:numPr>
          <w:ilvl w:val="0"/>
          <w:numId w:val="1"/>
        </w:numPr>
        <w:jc w:val="center"/>
        <w:rPr>
          <w:i/>
        </w:rPr>
      </w:pPr>
    </w:p>
    <w:p w:rsidR="00984EEA" w:rsidRPr="00984EEA" w:rsidRDefault="00984EEA" w:rsidP="00984EEA">
      <w:pPr>
        <w:pStyle w:val="ListParagraph"/>
        <w:numPr>
          <w:ilvl w:val="0"/>
          <w:numId w:val="1"/>
        </w:numPr>
        <w:tabs>
          <w:tab w:val="left" w:leader="dot" w:pos="5812"/>
        </w:tabs>
        <w:spacing w:line="312" w:lineRule="auto"/>
        <w:jc w:val="both"/>
        <w:rPr>
          <w:bCs/>
          <w:szCs w:val="26"/>
        </w:rPr>
      </w:pPr>
      <w:r w:rsidRPr="00984EEA">
        <w:rPr>
          <w:szCs w:val="26"/>
        </w:rPr>
        <w:t xml:space="preserve">Tên chương trình đào tạo: </w:t>
      </w:r>
      <w:r w:rsidRPr="00984EEA">
        <w:rPr>
          <w:b/>
          <w:szCs w:val="26"/>
        </w:rPr>
        <w:t>Cử nhân Quản trị kinh doanh</w:t>
      </w:r>
    </w:p>
    <w:p w:rsidR="00984EEA" w:rsidRPr="00984EEA" w:rsidRDefault="00984EEA" w:rsidP="00984EEA">
      <w:pPr>
        <w:pStyle w:val="ListParagraph"/>
        <w:numPr>
          <w:ilvl w:val="0"/>
          <w:numId w:val="1"/>
        </w:numPr>
        <w:tabs>
          <w:tab w:val="left" w:leader="dot" w:pos="5812"/>
        </w:tabs>
        <w:spacing w:line="312" w:lineRule="auto"/>
        <w:jc w:val="both"/>
        <w:rPr>
          <w:bCs/>
          <w:szCs w:val="26"/>
        </w:rPr>
      </w:pPr>
      <w:r w:rsidRPr="00984EEA">
        <w:rPr>
          <w:bCs/>
          <w:szCs w:val="26"/>
        </w:rPr>
        <w:t>Trình độ đào tạo:</w:t>
      </w:r>
      <w:r w:rsidRPr="00984EEA">
        <w:rPr>
          <w:szCs w:val="26"/>
        </w:rPr>
        <w:t xml:space="preserve"> </w:t>
      </w:r>
      <w:r w:rsidRPr="00984EEA">
        <w:rPr>
          <w:b/>
          <w:szCs w:val="26"/>
        </w:rPr>
        <w:t>Đại học</w:t>
      </w:r>
    </w:p>
    <w:p w:rsidR="00984EEA" w:rsidRPr="00984EEA" w:rsidRDefault="00984EEA" w:rsidP="00984EEA">
      <w:pPr>
        <w:pStyle w:val="ListParagraph"/>
        <w:numPr>
          <w:ilvl w:val="0"/>
          <w:numId w:val="1"/>
        </w:numPr>
        <w:tabs>
          <w:tab w:val="left" w:pos="6804"/>
        </w:tabs>
        <w:spacing w:line="312" w:lineRule="auto"/>
        <w:jc w:val="both"/>
        <w:rPr>
          <w:bCs/>
          <w:szCs w:val="26"/>
        </w:rPr>
      </w:pPr>
      <w:r w:rsidRPr="00984EEA">
        <w:rPr>
          <w:bCs/>
          <w:szCs w:val="26"/>
        </w:rPr>
        <w:t xml:space="preserve">Ngành đào tạo: </w:t>
      </w:r>
      <w:r w:rsidRPr="00984EEA">
        <w:rPr>
          <w:b/>
          <w:bCs/>
          <w:szCs w:val="26"/>
        </w:rPr>
        <w:t>Quản trị kinh doanh</w:t>
      </w:r>
      <w:r w:rsidRPr="00984EEA">
        <w:rPr>
          <w:bCs/>
          <w:szCs w:val="26"/>
        </w:rPr>
        <w:tab/>
        <w:t xml:space="preserve">Mã số: </w:t>
      </w:r>
      <w:r w:rsidRPr="00984EEA">
        <w:rPr>
          <w:b/>
          <w:szCs w:val="26"/>
        </w:rPr>
        <w:t>7340101</w:t>
      </w:r>
    </w:p>
    <w:p w:rsidR="00984EEA" w:rsidRPr="00984EEA" w:rsidRDefault="00984EEA" w:rsidP="00984EEA">
      <w:pPr>
        <w:pStyle w:val="ListParagraph"/>
        <w:numPr>
          <w:ilvl w:val="0"/>
          <w:numId w:val="1"/>
        </w:numPr>
        <w:tabs>
          <w:tab w:val="left" w:leader="dot" w:pos="5812"/>
        </w:tabs>
        <w:spacing w:line="312" w:lineRule="auto"/>
        <w:jc w:val="both"/>
        <w:rPr>
          <w:b/>
          <w:bCs/>
          <w:szCs w:val="26"/>
        </w:rPr>
      </w:pPr>
      <w:r w:rsidRPr="00984EEA">
        <w:rPr>
          <w:bCs/>
          <w:szCs w:val="26"/>
        </w:rPr>
        <w:t xml:space="preserve">Loại hình đào tạo: </w:t>
      </w:r>
      <w:r w:rsidRPr="00984EEA">
        <w:rPr>
          <w:b/>
          <w:bCs/>
          <w:szCs w:val="26"/>
        </w:rPr>
        <w:t>Chính quy</w:t>
      </w:r>
    </w:p>
    <w:p w:rsidR="00AE6C88" w:rsidRPr="00AE6C88" w:rsidRDefault="00AE6C88" w:rsidP="00AE6C88">
      <w:pPr>
        <w:pStyle w:val="ListParagraph"/>
        <w:numPr>
          <w:ilvl w:val="0"/>
          <w:numId w:val="1"/>
        </w:numPr>
        <w:tabs>
          <w:tab w:val="left" w:pos="2700"/>
        </w:tabs>
        <w:ind w:left="0" w:firstLine="431"/>
        <w:rPr>
          <w:b/>
          <w:szCs w:val="26"/>
          <w:lang w:val="vi-VN"/>
        </w:rPr>
      </w:pPr>
    </w:p>
    <w:p w:rsidR="00F31704" w:rsidRPr="00F31704" w:rsidRDefault="00F31704" w:rsidP="00984EEA">
      <w:pPr>
        <w:tabs>
          <w:tab w:val="left" w:pos="284"/>
          <w:tab w:val="left" w:leader="dot" w:pos="8931"/>
        </w:tabs>
        <w:spacing w:line="380" w:lineRule="atLeast"/>
        <w:jc w:val="both"/>
        <w:rPr>
          <w:b/>
          <w:szCs w:val="26"/>
          <w:lang w:val="nb-NO"/>
        </w:rPr>
      </w:pPr>
      <w:r w:rsidRPr="00F31704">
        <w:rPr>
          <w:b/>
          <w:bCs/>
          <w:szCs w:val="26"/>
          <w:lang w:val="nb-NO"/>
        </w:rPr>
        <w:t>1. Về Kiến thức</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 Kiến thức cơ bản trong lĩnh vực kinh tế như: Kinh tế học, Luật kinh tế, Giao tiếp trong Kinh doanh, Nghiên cứu kinh doanh…</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 Kiến thức ngành và lĩnh vực kinh doanh</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 Kiến thức căn bản của nhà quản trị như hoạch định, tổ chức, lãnh đạo, và kiểm tra trong mọi lĩnh vực: sản xuất, kinh doanh, tài chính, marketing, nhân lực… tại các vị trí, cấp bậc, từ các quản trị viên đến nhà quản trị cấp cao.</w:t>
      </w:r>
    </w:p>
    <w:p w:rsidR="00984EEA" w:rsidRPr="00F00BA6" w:rsidRDefault="00984EEA" w:rsidP="00984EEA">
      <w:pPr>
        <w:tabs>
          <w:tab w:val="left" w:leader="dot" w:pos="8931"/>
        </w:tabs>
        <w:spacing w:line="380" w:lineRule="atLeast"/>
        <w:ind w:firstLine="567"/>
        <w:jc w:val="both"/>
        <w:rPr>
          <w:bCs/>
          <w:i/>
          <w:szCs w:val="26"/>
        </w:rPr>
      </w:pPr>
      <w:r w:rsidRPr="00F00BA6">
        <w:rPr>
          <w:bCs/>
          <w:szCs w:val="26"/>
        </w:rPr>
        <w:t>- Được cung cấp những kiến thức liên quan đến việc nhận diện, phát hiện những cơ hội kinh doanh, và khởi sự kinh doanh thành công của một tổ chức hay doanh nghiệp.</w:t>
      </w:r>
    </w:p>
    <w:p w:rsidR="00984EEA" w:rsidRPr="00984EEA" w:rsidRDefault="00984EEA" w:rsidP="00984EEA">
      <w:pPr>
        <w:tabs>
          <w:tab w:val="left" w:leader="dot" w:pos="8931"/>
        </w:tabs>
        <w:spacing w:line="380" w:lineRule="atLeast"/>
        <w:jc w:val="both"/>
        <w:rPr>
          <w:b/>
          <w:bCs/>
          <w:szCs w:val="26"/>
        </w:rPr>
      </w:pPr>
      <w:r w:rsidRPr="00984EEA">
        <w:rPr>
          <w:b/>
          <w:bCs/>
          <w:szCs w:val="26"/>
        </w:rPr>
        <w:t>2. Về Kỹ năng</w:t>
      </w:r>
    </w:p>
    <w:p w:rsidR="00984EEA" w:rsidRPr="008F50C6" w:rsidRDefault="00984EEA" w:rsidP="00984EEA">
      <w:pPr>
        <w:tabs>
          <w:tab w:val="left" w:leader="dot" w:pos="8931"/>
        </w:tabs>
        <w:spacing w:line="380" w:lineRule="atLeast"/>
        <w:ind w:firstLine="567"/>
        <w:jc w:val="both"/>
        <w:rPr>
          <w:bCs/>
          <w:i/>
          <w:szCs w:val="26"/>
        </w:rPr>
      </w:pPr>
      <w:r w:rsidRPr="008F50C6">
        <w:rPr>
          <w:bCs/>
          <w:i/>
          <w:szCs w:val="26"/>
        </w:rPr>
        <w:t>- Kỹ năng nghề nghiệp</w:t>
      </w:r>
    </w:p>
    <w:p w:rsidR="00984EEA" w:rsidRPr="00F00BA6" w:rsidRDefault="00984EEA" w:rsidP="00984EEA">
      <w:pPr>
        <w:tabs>
          <w:tab w:val="left" w:leader="dot" w:pos="8931"/>
        </w:tabs>
        <w:spacing w:line="380" w:lineRule="atLeast"/>
        <w:ind w:firstLine="567"/>
        <w:jc w:val="both"/>
        <w:rPr>
          <w:bCs/>
          <w:szCs w:val="26"/>
        </w:rPr>
      </w:pPr>
      <w:r>
        <w:rPr>
          <w:bCs/>
          <w:szCs w:val="26"/>
        </w:rPr>
        <w:t>+</w:t>
      </w:r>
      <w:r w:rsidRPr="00F00BA6">
        <w:rPr>
          <w:bCs/>
          <w:szCs w:val="26"/>
        </w:rPr>
        <w:t xml:space="preserve"> Kỹ năng phân tích, nghiên cứu môi trường marketing, môi trường kinh doanh mà doanh nghiệp đang hoạt động.</w:t>
      </w:r>
    </w:p>
    <w:p w:rsidR="00984EEA" w:rsidRPr="00F00BA6" w:rsidRDefault="00984EEA" w:rsidP="00984EEA">
      <w:pPr>
        <w:tabs>
          <w:tab w:val="left" w:leader="dot" w:pos="8931"/>
        </w:tabs>
        <w:spacing w:line="380" w:lineRule="atLeast"/>
        <w:ind w:firstLine="567"/>
        <w:jc w:val="both"/>
        <w:rPr>
          <w:bCs/>
          <w:szCs w:val="26"/>
        </w:rPr>
      </w:pPr>
      <w:r>
        <w:rPr>
          <w:bCs/>
          <w:szCs w:val="26"/>
        </w:rPr>
        <w:t>+</w:t>
      </w:r>
      <w:r w:rsidRPr="00F00BA6">
        <w:rPr>
          <w:bCs/>
          <w:szCs w:val="26"/>
        </w:rPr>
        <w:t xml:space="preserve"> Kỹ năng ra quyết định trong các trường hợp đối với các cấp độ quản trị trong doanh nghiệp ứng với các tình huống kinh doanh và sự thay đổi nhanh chóng từ biến động môi trường kinh doanh như hiện nay.</w:t>
      </w:r>
    </w:p>
    <w:p w:rsidR="00984EEA" w:rsidRPr="008F50C6" w:rsidRDefault="00984EEA" w:rsidP="00984EEA">
      <w:pPr>
        <w:tabs>
          <w:tab w:val="left" w:leader="dot" w:pos="8931"/>
        </w:tabs>
        <w:spacing w:line="380" w:lineRule="atLeast"/>
        <w:ind w:firstLine="567"/>
        <w:jc w:val="both"/>
        <w:rPr>
          <w:bCs/>
          <w:i/>
          <w:szCs w:val="26"/>
        </w:rPr>
      </w:pPr>
      <w:r>
        <w:rPr>
          <w:bCs/>
          <w:szCs w:val="26"/>
        </w:rPr>
        <w:t>+</w:t>
      </w:r>
      <w:r w:rsidRPr="00F00BA6">
        <w:rPr>
          <w:bCs/>
          <w:szCs w:val="26"/>
        </w:rPr>
        <w:t xml:space="preserve"> Kỹ năng quản lý sự thay đổi về các yếu tố trong hoạt động kinh doanh của doanh </w:t>
      </w:r>
      <w:r w:rsidRPr="008F50C6">
        <w:rPr>
          <w:bCs/>
          <w:szCs w:val="26"/>
        </w:rPr>
        <w:t>nghiệp cũng như quản lý sự thay đổi của các yếu tố trong một tổ chức.</w:t>
      </w:r>
    </w:p>
    <w:p w:rsidR="00984EEA" w:rsidRDefault="00984EEA" w:rsidP="00984EEA">
      <w:pPr>
        <w:tabs>
          <w:tab w:val="left" w:leader="dot" w:pos="8931"/>
        </w:tabs>
        <w:spacing w:line="380" w:lineRule="atLeast"/>
        <w:ind w:firstLine="567"/>
        <w:jc w:val="both"/>
        <w:rPr>
          <w:bCs/>
          <w:i/>
          <w:szCs w:val="26"/>
        </w:rPr>
      </w:pPr>
      <w:r w:rsidRPr="008F50C6">
        <w:rPr>
          <w:bCs/>
          <w:i/>
          <w:szCs w:val="26"/>
        </w:rPr>
        <w:t>- Kỹ năng mềm</w:t>
      </w:r>
    </w:p>
    <w:p w:rsidR="00984EEA" w:rsidRPr="008F50C6" w:rsidRDefault="00984EEA" w:rsidP="00984EEA">
      <w:pPr>
        <w:suppressAutoHyphens w:val="0"/>
        <w:spacing w:line="380" w:lineRule="atLeast"/>
        <w:ind w:firstLine="567"/>
        <w:jc w:val="both"/>
        <w:rPr>
          <w:szCs w:val="26"/>
          <w:lang w:val="da-DK" w:eastAsia="en-US"/>
        </w:rPr>
      </w:pPr>
      <w:r w:rsidRPr="008F50C6">
        <w:rPr>
          <w:szCs w:val="26"/>
          <w:lang w:val="da-DK" w:eastAsia="en-US"/>
        </w:rPr>
        <w:t>+ Có tư duy và làm việc độc lâp̣;</w:t>
      </w:r>
    </w:p>
    <w:p w:rsidR="00984EEA" w:rsidRPr="008F50C6" w:rsidRDefault="00984EEA" w:rsidP="00984EEA">
      <w:pPr>
        <w:suppressAutoHyphens w:val="0"/>
        <w:spacing w:line="380" w:lineRule="atLeast"/>
        <w:ind w:firstLine="567"/>
        <w:jc w:val="both"/>
        <w:rPr>
          <w:szCs w:val="26"/>
          <w:lang w:val="da-DK" w:eastAsia="en-US"/>
        </w:rPr>
      </w:pPr>
      <w:r w:rsidRPr="008F50C6">
        <w:rPr>
          <w:szCs w:val="26"/>
          <w:lang w:val="da-DK" w:eastAsia="en-US"/>
        </w:rPr>
        <w:t>+ Có kỹ năng thuyết trình và giao tiếp tốt;</w:t>
      </w:r>
    </w:p>
    <w:p w:rsidR="00984EEA" w:rsidRPr="008F50C6" w:rsidRDefault="00984EEA" w:rsidP="00984EEA">
      <w:pPr>
        <w:suppressAutoHyphens w:val="0"/>
        <w:spacing w:line="380" w:lineRule="atLeast"/>
        <w:ind w:firstLine="567"/>
        <w:jc w:val="both"/>
        <w:rPr>
          <w:szCs w:val="26"/>
          <w:lang w:val="da-DK" w:eastAsia="en-US"/>
        </w:rPr>
      </w:pPr>
      <w:r w:rsidRPr="008F50C6">
        <w:rPr>
          <w:szCs w:val="26"/>
          <w:lang w:val="da-DK" w:eastAsia="en-US"/>
        </w:rPr>
        <w:t>+ Có kỹ lập k</w:t>
      </w:r>
      <w:bookmarkStart w:id="0" w:name="_GoBack"/>
      <w:bookmarkEnd w:id="0"/>
      <w:r w:rsidRPr="008F50C6">
        <w:rPr>
          <w:szCs w:val="26"/>
          <w:lang w:val="da-DK" w:eastAsia="en-US"/>
        </w:rPr>
        <w:t>ế hoạch để nâng cao hiệu quả công việc</w:t>
      </w:r>
    </w:p>
    <w:p w:rsidR="00984EEA" w:rsidRPr="008F50C6" w:rsidRDefault="00984EEA" w:rsidP="00984EEA">
      <w:pPr>
        <w:suppressAutoHyphens w:val="0"/>
        <w:spacing w:line="380" w:lineRule="atLeast"/>
        <w:ind w:firstLine="567"/>
        <w:jc w:val="both"/>
        <w:rPr>
          <w:szCs w:val="26"/>
          <w:lang w:val="da-DK" w:eastAsia="en-US"/>
        </w:rPr>
      </w:pPr>
      <w:r w:rsidRPr="008F50C6">
        <w:rPr>
          <w:szCs w:val="26"/>
          <w:lang w:val="da-DK" w:eastAsia="en-US"/>
        </w:rPr>
        <w:lastRenderedPageBreak/>
        <w:t>+ Có kỹ năng quản lý thời gian hiệu quả</w:t>
      </w:r>
    </w:p>
    <w:p w:rsidR="00984EEA" w:rsidRPr="008F50C6" w:rsidRDefault="00984EEA" w:rsidP="00984EEA">
      <w:pPr>
        <w:tabs>
          <w:tab w:val="left" w:leader="dot" w:pos="8931"/>
        </w:tabs>
        <w:spacing w:line="380" w:lineRule="atLeast"/>
        <w:ind w:firstLine="567"/>
        <w:jc w:val="both"/>
        <w:rPr>
          <w:bCs/>
          <w:szCs w:val="26"/>
          <w:lang w:val="da-DK"/>
        </w:rPr>
      </w:pPr>
      <w:r w:rsidRPr="008F50C6">
        <w:rPr>
          <w:bCs/>
          <w:szCs w:val="26"/>
          <w:lang w:val="da-DK"/>
        </w:rPr>
        <w:t>+ Kỹ năng lãnh đạo và kỹ năng làm việc nhóm để đạt được các mục tiêu mà tổ chức đề ra.</w:t>
      </w:r>
    </w:p>
    <w:p w:rsidR="00984EEA" w:rsidRPr="00F00BA6" w:rsidRDefault="00984EEA" w:rsidP="00984EEA">
      <w:pPr>
        <w:tabs>
          <w:tab w:val="left" w:leader="dot" w:pos="8931"/>
        </w:tabs>
        <w:spacing w:line="380" w:lineRule="atLeast"/>
        <w:ind w:firstLine="567"/>
        <w:jc w:val="both"/>
        <w:rPr>
          <w:bCs/>
          <w:szCs w:val="26"/>
        </w:rPr>
      </w:pPr>
      <w:r>
        <w:rPr>
          <w:bCs/>
          <w:szCs w:val="26"/>
        </w:rPr>
        <w:t xml:space="preserve">+ </w:t>
      </w:r>
      <w:r w:rsidRPr="00F00BA6">
        <w:rPr>
          <w:bCs/>
          <w:szCs w:val="26"/>
        </w:rPr>
        <w:t>Kỹ năng giao tiếp, truyền thông và hợp tác…liên quan đến việc thiết lập và duy trì các mối quan hệ với đồng nghiệp, với đối tác, với khách hàng, với cộng đồng hay với các bên hữu quan.</w:t>
      </w:r>
    </w:p>
    <w:p w:rsidR="00984EEA" w:rsidRDefault="00984EEA" w:rsidP="00984EEA">
      <w:pPr>
        <w:tabs>
          <w:tab w:val="left" w:leader="dot" w:pos="8931"/>
        </w:tabs>
        <w:spacing w:line="380" w:lineRule="atLeast"/>
        <w:ind w:firstLine="567"/>
        <w:jc w:val="both"/>
        <w:rPr>
          <w:bCs/>
          <w:szCs w:val="26"/>
        </w:rPr>
      </w:pPr>
      <w:r>
        <w:rPr>
          <w:bCs/>
          <w:szCs w:val="26"/>
        </w:rPr>
        <w:t xml:space="preserve">+ </w:t>
      </w:r>
      <w:r w:rsidRPr="00F00BA6">
        <w:rPr>
          <w:bCs/>
          <w:szCs w:val="26"/>
        </w:rPr>
        <w:t>Kỹ năng tìm kiếm và phát triển các cơ hội kinh doanh, kỹ năng sang tạo để hình thành các cơ hội kinh doanh mới, cũng như kỹ năng tìm kiếm, liên kết các nguồn lực để bản than khởi nghiệp thành công.</w:t>
      </w:r>
    </w:p>
    <w:p w:rsidR="00984EEA" w:rsidRPr="008F50C6" w:rsidRDefault="00984EEA" w:rsidP="00984EEA">
      <w:pPr>
        <w:suppressAutoHyphens w:val="0"/>
        <w:spacing w:line="380" w:lineRule="atLeast"/>
        <w:ind w:firstLine="567"/>
        <w:jc w:val="both"/>
        <w:rPr>
          <w:szCs w:val="26"/>
          <w:lang w:val="da-DK" w:eastAsia="en-US"/>
        </w:rPr>
      </w:pPr>
      <w:r w:rsidRPr="008F50C6">
        <w:rPr>
          <w:szCs w:val="26"/>
          <w:lang w:val="da-DK" w:eastAsia="en-US"/>
        </w:rPr>
        <w:t>+ Có khả năng hòa nhập và thích ứng với môi trường nghề nghiệp.</w:t>
      </w:r>
    </w:p>
    <w:p w:rsidR="00984EEA" w:rsidRPr="008F50C6" w:rsidRDefault="00984EEA" w:rsidP="00984EEA">
      <w:pPr>
        <w:tabs>
          <w:tab w:val="left" w:leader="dot" w:pos="8931"/>
        </w:tabs>
        <w:spacing w:line="380" w:lineRule="atLeast"/>
        <w:ind w:firstLine="567"/>
        <w:jc w:val="both"/>
        <w:rPr>
          <w:bCs/>
          <w:szCs w:val="26"/>
          <w:lang w:val="da-DK"/>
        </w:rPr>
      </w:pPr>
      <w:r w:rsidRPr="008F50C6">
        <w:rPr>
          <w:bCs/>
          <w:szCs w:val="26"/>
          <w:lang w:val="da-DK"/>
        </w:rPr>
        <w:t>+ Kỹ năng cơ bản về tin học và khả năng ứng dụng các phần mềm vào quản lý doanh nghiệp.</w:t>
      </w:r>
    </w:p>
    <w:p w:rsidR="00984EEA" w:rsidRDefault="00984EEA" w:rsidP="00984EEA">
      <w:pPr>
        <w:tabs>
          <w:tab w:val="left" w:leader="dot" w:pos="8931"/>
        </w:tabs>
        <w:spacing w:line="380" w:lineRule="atLeast"/>
        <w:ind w:firstLine="567"/>
        <w:jc w:val="both"/>
        <w:rPr>
          <w:bCs/>
          <w:szCs w:val="26"/>
        </w:rPr>
      </w:pPr>
      <w:r>
        <w:rPr>
          <w:bCs/>
          <w:szCs w:val="26"/>
        </w:rPr>
        <w:t xml:space="preserve">+ </w:t>
      </w:r>
      <w:r w:rsidRPr="00F00BA6">
        <w:rPr>
          <w:bCs/>
          <w:szCs w:val="26"/>
        </w:rPr>
        <w:t>Kỹ năng giao tiếp bằng ngoại ngữ hoặc đạt các chứng chỉ tương đương đang được phổ biến rỗng rãi trong xã hội và kinh doanh.</w:t>
      </w:r>
    </w:p>
    <w:p w:rsidR="00984EEA" w:rsidRPr="00984EEA" w:rsidRDefault="00984EEA" w:rsidP="00984EEA">
      <w:pPr>
        <w:tabs>
          <w:tab w:val="left" w:leader="dot" w:pos="8931"/>
        </w:tabs>
        <w:spacing w:line="380" w:lineRule="atLeast"/>
        <w:jc w:val="both"/>
        <w:rPr>
          <w:b/>
          <w:bCs/>
          <w:szCs w:val="26"/>
        </w:rPr>
      </w:pPr>
      <w:r w:rsidRPr="00984EEA">
        <w:rPr>
          <w:b/>
          <w:bCs/>
          <w:szCs w:val="26"/>
        </w:rPr>
        <w:t>3. Về Thái độ</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 Luôn làm việc với tính kỷ luật và trách nghiệm cao, thái độ làm việc nghiêm túc và chuyên nghiệp, luôn có tinh thần cầu tiến và cầu thị, năng động và sáng tạo.</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 Yêu nghề và có đạo đức nghề nghiệp.</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 Quan hệ cộng đồng tốt và có tinh thần phục vụ cộng đồng.</w:t>
      </w:r>
    </w:p>
    <w:p w:rsidR="00984EEA" w:rsidRDefault="00984EEA" w:rsidP="00984EEA">
      <w:pPr>
        <w:tabs>
          <w:tab w:val="left" w:leader="dot" w:pos="8931"/>
        </w:tabs>
        <w:spacing w:line="380" w:lineRule="atLeast"/>
        <w:ind w:firstLine="567"/>
        <w:jc w:val="both"/>
        <w:rPr>
          <w:bCs/>
          <w:i/>
          <w:szCs w:val="26"/>
        </w:rPr>
      </w:pPr>
      <w:r w:rsidRPr="00F00BA6">
        <w:rPr>
          <w:bCs/>
          <w:szCs w:val="26"/>
        </w:rPr>
        <w:t>- Quan hệ đúng mực với đối tác, quan hệ tốt với đồng nghiệp.</w:t>
      </w:r>
    </w:p>
    <w:p w:rsidR="00984EEA" w:rsidRPr="00984EEA" w:rsidRDefault="00984EEA" w:rsidP="00984EEA">
      <w:pPr>
        <w:tabs>
          <w:tab w:val="left" w:leader="dot" w:pos="8931"/>
        </w:tabs>
        <w:spacing w:line="380" w:lineRule="atLeast"/>
        <w:jc w:val="both"/>
        <w:rPr>
          <w:b/>
          <w:bCs/>
          <w:szCs w:val="26"/>
        </w:rPr>
      </w:pPr>
      <w:r w:rsidRPr="00984EEA">
        <w:rPr>
          <w:b/>
          <w:bCs/>
          <w:szCs w:val="26"/>
        </w:rPr>
        <w:t>4. Vị trí làm việc sau tốt nghiệ</w:t>
      </w:r>
      <w:r w:rsidRPr="00984EEA">
        <w:rPr>
          <w:b/>
          <w:bCs/>
          <w:szCs w:val="26"/>
        </w:rPr>
        <w:t>p</w:t>
      </w:r>
    </w:p>
    <w:p w:rsidR="00984EEA" w:rsidRPr="00F00BA6" w:rsidRDefault="00984EEA" w:rsidP="00984EEA">
      <w:pPr>
        <w:tabs>
          <w:tab w:val="left" w:leader="dot" w:pos="8931"/>
        </w:tabs>
        <w:spacing w:line="380" w:lineRule="atLeast"/>
        <w:ind w:firstLine="567"/>
        <w:jc w:val="both"/>
        <w:rPr>
          <w:bCs/>
          <w:szCs w:val="26"/>
        </w:rPr>
      </w:pPr>
      <w:r w:rsidRPr="00F00BA6">
        <w:rPr>
          <w:bCs/>
          <w:szCs w:val="26"/>
        </w:rPr>
        <w:t>Sau khi tốt nghiệp, người học có thể làm việc tại các phòng ban chức năng như phòng kinh doanh; phòng Marketing; phòng nhân sự; phòng tổ chức, phòng quan hệ khách hàng; phòng dự án; … hoặc là trợ lý cho nhà quản lý các cấp. trong quá trình làm việc, người tốt nghiệp ngành này có thể trở thành các CEO tại các tập đoàn, công ty trong và ngoài nước.</w:t>
      </w:r>
    </w:p>
    <w:p w:rsidR="00984EEA" w:rsidRPr="00F00BA6" w:rsidRDefault="00984EEA" w:rsidP="00984EEA">
      <w:pPr>
        <w:tabs>
          <w:tab w:val="left" w:leader="dot" w:pos="8931"/>
        </w:tabs>
        <w:spacing w:line="380" w:lineRule="atLeast"/>
        <w:ind w:firstLine="567"/>
        <w:jc w:val="both"/>
        <w:rPr>
          <w:bCs/>
          <w:i/>
          <w:szCs w:val="26"/>
        </w:rPr>
      </w:pPr>
      <w:r w:rsidRPr="00F00BA6">
        <w:rPr>
          <w:bCs/>
          <w:szCs w:val="26"/>
        </w:rPr>
        <w:t>Sinh viên sau khi tốt nghiệp có thể làm việc ở các bộ phận quản trị các chức năng marketing, nhân sự, tài chính, quản trị cung ứng dịch vụ tại các resort, khách sạn và các cơ sở kinh doanh dịch vụ lưu trú khác hoặc làm việc ở bộ phận phối hợp các hoạt động chức năng trên. Sau khi tốt nghiệp, sinh viên có đủ điều kiện tham gia dự tuyển cao học chuyên ngành Quản trị khách sạn và Quản trị kinh doanh.</w:t>
      </w:r>
    </w:p>
    <w:p w:rsidR="007064E5" w:rsidRPr="00AE6C88" w:rsidRDefault="00AE6C88" w:rsidP="00984EEA">
      <w:pPr>
        <w:spacing w:line="380" w:lineRule="atLeast"/>
        <w:jc w:val="both"/>
        <w:rPr>
          <w:b/>
        </w:rPr>
      </w:pPr>
      <w:r w:rsidRPr="00AE6C88">
        <w:rPr>
          <w:b/>
        </w:rPr>
        <w:t>5. Chuẩn đầu ra ngoại ngữ và tin học</w:t>
      </w:r>
    </w:p>
    <w:p w:rsidR="00AE6C88" w:rsidRPr="001733E9" w:rsidRDefault="00AE6C88" w:rsidP="00984EEA">
      <w:pPr>
        <w:tabs>
          <w:tab w:val="left" w:leader="dot" w:pos="8931"/>
        </w:tabs>
        <w:spacing w:line="380" w:lineRule="atLeast"/>
        <w:ind w:firstLine="567"/>
        <w:jc w:val="both"/>
        <w:rPr>
          <w:bCs/>
          <w:szCs w:val="26"/>
          <w:lang w:val="da-DK"/>
        </w:rPr>
      </w:pPr>
      <w:r w:rsidRPr="001733E9">
        <w:rPr>
          <w:b/>
          <w:bCs/>
          <w:i/>
          <w:szCs w:val="26"/>
          <w:lang w:val="da-DK"/>
        </w:rPr>
        <w:t>Về trình độ Ngoại ngữ</w:t>
      </w:r>
      <w:r w:rsidRPr="001733E9">
        <w:rPr>
          <w:bCs/>
          <w:szCs w:val="26"/>
          <w:lang w:val="da-DK"/>
        </w:rPr>
        <w:t>:</w:t>
      </w:r>
      <w:r w:rsidRPr="001733E9">
        <w:rPr>
          <w:szCs w:val="26"/>
          <w:lang w:val="da-DK"/>
        </w:rPr>
        <w:t xml:space="preserve"> </w:t>
      </w:r>
      <w:r w:rsidRPr="001733E9">
        <w:rPr>
          <w:bCs/>
          <w:szCs w:val="26"/>
          <w:lang w:val="da-DK"/>
        </w:rPr>
        <w:t>Trình độ tiếng Anh đạt mức tối thiể</w:t>
      </w:r>
      <w:r>
        <w:rPr>
          <w:bCs/>
          <w:szCs w:val="26"/>
          <w:lang w:val="da-DK"/>
        </w:rPr>
        <w:t>u Ielt’s 4.5 hoặc tương đương.</w:t>
      </w:r>
    </w:p>
    <w:p w:rsidR="00AE6C88" w:rsidRPr="001733E9" w:rsidRDefault="00AE6C88" w:rsidP="00984EEA">
      <w:pPr>
        <w:tabs>
          <w:tab w:val="left" w:leader="dot" w:pos="8931"/>
        </w:tabs>
        <w:spacing w:line="380" w:lineRule="atLeast"/>
        <w:ind w:firstLine="567"/>
        <w:jc w:val="both"/>
        <w:rPr>
          <w:b/>
          <w:bCs/>
          <w:szCs w:val="26"/>
          <w:lang w:val="da-DK"/>
        </w:rPr>
      </w:pPr>
      <w:r w:rsidRPr="001733E9">
        <w:rPr>
          <w:b/>
          <w:bCs/>
          <w:i/>
          <w:szCs w:val="26"/>
          <w:lang w:val="da-DK"/>
        </w:rPr>
        <w:t>Về trình độ Tin học</w:t>
      </w:r>
      <w:r w:rsidRPr="001733E9">
        <w:rPr>
          <w:bCs/>
          <w:szCs w:val="26"/>
          <w:lang w:val="da-DK"/>
        </w:rPr>
        <w:t xml:space="preserve">: </w:t>
      </w:r>
      <w:r w:rsidRPr="001733E9">
        <w:rPr>
          <w:bCs/>
          <w:szCs w:val="26"/>
          <w:lang w:val="vi-VN" w:eastAsia="en-US"/>
        </w:rPr>
        <w:t>Chứng chỉ ứng dụng trình độ công nghệ thông tin cơ bản</w:t>
      </w:r>
    </w:p>
    <w:p w:rsidR="00AE6C88" w:rsidRDefault="00AE6C88" w:rsidP="00AE6C88">
      <w:pPr>
        <w:spacing w:line="312" w:lineRule="auto"/>
        <w:ind w:firstLine="567"/>
        <w:jc w:val="both"/>
      </w:pPr>
    </w:p>
    <w:sectPr w:rsidR="00AE6C88" w:rsidSect="00984EEA">
      <w:footerReference w:type="default" r:id="rId8"/>
      <w:pgSz w:w="11909" w:h="16834" w:code="9"/>
      <w:pgMar w:top="1440" w:right="1440" w:bottom="127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3F0" w:rsidRDefault="004A63F0" w:rsidP="0022329B">
      <w:r>
        <w:separator/>
      </w:r>
    </w:p>
  </w:endnote>
  <w:endnote w:type="continuationSeparator" w:id="0">
    <w:p w:rsidR="004A63F0" w:rsidRDefault="004A63F0" w:rsidP="0022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9B" w:rsidRPr="0022329B" w:rsidRDefault="0022329B">
    <w:pPr>
      <w:pStyle w:val="Footer"/>
      <w:rPr>
        <w:i/>
      </w:rPr>
    </w:pPr>
    <w:r w:rsidRPr="0022329B">
      <w:rPr>
        <w:i/>
      </w:rPr>
      <w:t>Trích từ Chương trình đạo tạo đã được Hiệu trưởng ký duyệt</w:t>
    </w:r>
  </w:p>
  <w:p w:rsidR="0022329B" w:rsidRDefault="0022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3F0" w:rsidRDefault="004A63F0" w:rsidP="0022329B">
      <w:r>
        <w:separator/>
      </w:r>
    </w:p>
  </w:footnote>
  <w:footnote w:type="continuationSeparator" w:id="0">
    <w:p w:rsidR="004A63F0" w:rsidRDefault="004A63F0" w:rsidP="00223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200D5A"/>
    <w:multiLevelType w:val="hybridMultilevel"/>
    <w:tmpl w:val="251E6D00"/>
    <w:lvl w:ilvl="0" w:tplc="9DFA1A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9B"/>
    <w:rsid w:val="0022329B"/>
    <w:rsid w:val="003C10A5"/>
    <w:rsid w:val="004A63F0"/>
    <w:rsid w:val="00694A28"/>
    <w:rsid w:val="007064E5"/>
    <w:rsid w:val="00764693"/>
    <w:rsid w:val="00820249"/>
    <w:rsid w:val="00984EEA"/>
    <w:rsid w:val="00AE6C88"/>
    <w:rsid w:val="00C032F4"/>
    <w:rsid w:val="00F3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6410-8324-4A01-972D-35DC82CA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9B"/>
    <w:pPr>
      <w:suppressAutoHyphens/>
      <w:spacing w:after="0" w:line="240" w:lineRule="auto"/>
    </w:pPr>
    <w:rPr>
      <w:rFonts w:eastAsia="Calibri" w:cs="Times New Roman"/>
      <w:sz w:val="26"/>
      <w:lang w:eastAsia="ar-SA"/>
    </w:rPr>
  </w:style>
  <w:style w:type="paragraph" w:styleId="Heading3">
    <w:name w:val="heading 3"/>
    <w:basedOn w:val="Normal"/>
    <w:next w:val="Normal"/>
    <w:link w:val="Heading3Char"/>
    <w:qFormat/>
    <w:rsid w:val="0022329B"/>
    <w:pPr>
      <w:keepNext/>
      <w:numPr>
        <w:ilvl w:val="2"/>
        <w:numId w:val="1"/>
      </w:numPr>
      <w:autoSpaceDE w:val="0"/>
      <w:spacing w:line="360" w:lineRule="auto"/>
      <w:jc w:val="center"/>
      <w:outlineLvl w:val="2"/>
    </w:pPr>
    <w:rPr>
      <w:rFonts w:ascii=".VnTimeH" w:eastAsia="Times New Roman"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329B"/>
    <w:rPr>
      <w:rFonts w:ascii=".VnTimeH" w:eastAsia="Times New Roman" w:hAnsi=".VnTimeH" w:cs=".VnTimeH"/>
      <w:b/>
      <w:bCs/>
      <w:sz w:val="24"/>
      <w:szCs w:val="24"/>
      <w:lang w:val="en-GB" w:eastAsia="ar-SA"/>
    </w:rPr>
  </w:style>
  <w:style w:type="paragraph" w:styleId="Header">
    <w:name w:val="header"/>
    <w:basedOn w:val="Normal"/>
    <w:link w:val="HeaderChar"/>
    <w:uiPriority w:val="99"/>
    <w:unhideWhenUsed/>
    <w:rsid w:val="0022329B"/>
    <w:pPr>
      <w:tabs>
        <w:tab w:val="center" w:pos="4680"/>
        <w:tab w:val="right" w:pos="9360"/>
      </w:tabs>
    </w:pPr>
  </w:style>
  <w:style w:type="character" w:customStyle="1" w:styleId="HeaderChar">
    <w:name w:val="Header Char"/>
    <w:basedOn w:val="DefaultParagraphFont"/>
    <w:link w:val="Header"/>
    <w:uiPriority w:val="99"/>
    <w:rsid w:val="0022329B"/>
    <w:rPr>
      <w:rFonts w:eastAsia="Calibri" w:cs="Times New Roman"/>
      <w:sz w:val="26"/>
      <w:lang w:eastAsia="ar-SA"/>
    </w:rPr>
  </w:style>
  <w:style w:type="paragraph" w:styleId="Footer">
    <w:name w:val="footer"/>
    <w:basedOn w:val="Normal"/>
    <w:link w:val="FooterChar"/>
    <w:uiPriority w:val="99"/>
    <w:unhideWhenUsed/>
    <w:rsid w:val="0022329B"/>
    <w:pPr>
      <w:tabs>
        <w:tab w:val="center" w:pos="4680"/>
        <w:tab w:val="right" w:pos="9360"/>
      </w:tabs>
    </w:pPr>
  </w:style>
  <w:style w:type="character" w:customStyle="1" w:styleId="FooterChar">
    <w:name w:val="Footer Char"/>
    <w:basedOn w:val="DefaultParagraphFont"/>
    <w:link w:val="Footer"/>
    <w:uiPriority w:val="99"/>
    <w:rsid w:val="0022329B"/>
    <w:rPr>
      <w:rFonts w:eastAsia="Calibri" w:cs="Times New Roman"/>
      <w:sz w:val="26"/>
      <w:lang w:eastAsia="ar-SA"/>
    </w:rPr>
  </w:style>
  <w:style w:type="paragraph" w:styleId="ListParagraph">
    <w:name w:val="List Paragraph"/>
    <w:basedOn w:val="Normal"/>
    <w:uiPriority w:val="34"/>
    <w:qFormat/>
    <w:rsid w:val="00AE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2021-06-15T15:10:00Z</dcterms:created>
  <dcterms:modified xsi:type="dcterms:W3CDTF">2021-06-15T15:10:00Z</dcterms:modified>
</cp:coreProperties>
</file>